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AB4F" w14:textId="77777777" w:rsidR="007D6811" w:rsidRDefault="007D6811">
      <w:pPr>
        <w:widowControl w:val="0"/>
        <w:autoSpaceDE w:val="0"/>
        <w:autoSpaceDN w:val="0"/>
        <w:adjustRightInd w:val="0"/>
        <w:spacing w:after="213" w:line="360" w:lineRule="atLeast"/>
        <w:jc w:val="right"/>
        <w:rPr>
          <w:rFonts w:ascii="Times-Roman" w:hAnsi="Times-Roman" w:cs="Times-Roman"/>
          <w:color w:val="200063"/>
          <w:sz w:val="24"/>
          <w:szCs w:val="24"/>
        </w:rPr>
      </w:pPr>
    </w:p>
    <w:p w14:paraId="3209CB0B" w14:textId="77777777" w:rsidR="007D6811" w:rsidRDefault="007D6811">
      <w:pPr>
        <w:widowControl w:val="0"/>
        <w:autoSpaceDE w:val="0"/>
        <w:autoSpaceDN w:val="0"/>
        <w:adjustRightInd w:val="0"/>
        <w:spacing w:after="213" w:line="360" w:lineRule="atLeast"/>
        <w:jc w:val="right"/>
        <w:rPr>
          <w:rFonts w:ascii="Times-Roman" w:hAnsi="Times-Roman" w:cs="Times-Roman"/>
          <w:color w:val="200063"/>
          <w:sz w:val="24"/>
          <w:szCs w:val="24"/>
        </w:rPr>
      </w:pPr>
    </w:p>
    <w:p w14:paraId="3CBF3A91" w14:textId="77777777" w:rsidR="007D6811" w:rsidRDefault="007D6811">
      <w:pPr>
        <w:widowControl w:val="0"/>
        <w:autoSpaceDE w:val="0"/>
        <w:autoSpaceDN w:val="0"/>
        <w:adjustRightInd w:val="0"/>
        <w:spacing w:after="213" w:line="360" w:lineRule="atLeast"/>
        <w:jc w:val="right"/>
        <w:rPr>
          <w:rFonts w:ascii="Times-Roman" w:hAnsi="Times-Roman" w:cs="Times-Roman"/>
          <w:color w:val="200063"/>
          <w:sz w:val="24"/>
          <w:szCs w:val="24"/>
        </w:rPr>
      </w:pPr>
    </w:p>
    <w:p w14:paraId="0F3690CA" w14:textId="698CB599" w:rsidR="007D6811" w:rsidRDefault="003D1854">
      <w:pPr>
        <w:widowControl w:val="0"/>
        <w:autoSpaceDE w:val="0"/>
        <w:autoSpaceDN w:val="0"/>
        <w:adjustRightInd w:val="0"/>
        <w:spacing w:after="213" w:line="360" w:lineRule="atLeast"/>
        <w:jc w:val="right"/>
        <w:rPr>
          <w:rFonts w:ascii="Times-Roman" w:hAnsi="Times-Roman" w:cs="Times-Roman"/>
          <w:color w:val="FF0000"/>
          <w:sz w:val="24"/>
          <w:szCs w:val="24"/>
        </w:rPr>
      </w:pPr>
      <w:r>
        <w:rPr>
          <w:rFonts w:ascii="Times-Roman" w:hAnsi="Times-Roman" w:cs="Times-Roman"/>
          <w:color w:val="FF0000"/>
          <w:sz w:val="24"/>
          <w:szCs w:val="24"/>
        </w:rPr>
        <w:t>:</w:t>
      </w:r>
      <w:proofErr w:type="spellStart"/>
      <w:r>
        <w:rPr>
          <w:rFonts w:ascii="Times-Roman" w:hAnsi="Times-Roman" w:cs="Times-Roman"/>
          <w:color w:val="FF0000"/>
          <w:sz w:val="24"/>
          <w:szCs w:val="24"/>
        </w:rPr>
        <w:t>john-fred:doe,beneficiary</w:t>
      </w:r>
      <w:proofErr w:type="spellEnd"/>
      <w:r>
        <w:rPr>
          <w:rFonts w:ascii="Times-Roman" w:hAnsi="Times-Roman" w:cs="Times-Roman"/>
          <w:color w:val="FF0000"/>
          <w:sz w:val="24"/>
          <w:szCs w:val="24"/>
        </w:rPr>
        <w:t xml:space="preserve"> c/o [33] Your Address here</w:t>
      </w:r>
      <w:r w:rsidR="00610084">
        <w:rPr>
          <w:rFonts w:ascii="Times-Roman" w:hAnsi="Times-Roman" w:cs="Times-Roman"/>
          <w:color w:val="FF0000"/>
          <w:sz w:val="24"/>
          <w:szCs w:val="24"/>
        </w:rPr>
        <w:t xml:space="preserve"> </w:t>
      </w:r>
      <w:r>
        <w:rPr>
          <w:rFonts w:ascii="Times-Roman" w:hAnsi="Times-Roman" w:cs="Times-Roman"/>
          <w:color w:val="FF0000"/>
          <w:sz w:val="24"/>
          <w:szCs w:val="24"/>
        </w:rPr>
        <w:t>[B00 9AA]</w:t>
      </w:r>
    </w:p>
    <w:p w14:paraId="3B5D4D21" w14:textId="29C28305" w:rsidR="007D6811" w:rsidRPr="00610084" w:rsidRDefault="00610084">
      <w:pPr>
        <w:widowControl w:val="0"/>
        <w:autoSpaceDE w:val="0"/>
        <w:autoSpaceDN w:val="0"/>
        <w:adjustRightInd w:val="0"/>
        <w:spacing w:after="213" w:line="360" w:lineRule="atLeast"/>
        <w:jc w:val="right"/>
        <w:rPr>
          <w:rFonts w:ascii="Times-Roman" w:hAnsi="Times-Roman" w:cs="Times-Roman"/>
          <w:color w:val="FF0000"/>
          <w:sz w:val="24"/>
          <w:szCs w:val="24"/>
        </w:rPr>
      </w:pPr>
      <w:r w:rsidRPr="00610084">
        <w:rPr>
          <w:rFonts w:ascii="Times-Roman" w:hAnsi="Times-Roman" w:cs="Times-Roman"/>
          <w:color w:val="FF0000"/>
          <w:sz w:val="24"/>
          <w:szCs w:val="24"/>
        </w:rPr>
        <w:t>[Date of sending]</w:t>
      </w:r>
    </w:p>
    <w:p w14:paraId="0564CA3A"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served affidavit of words true, by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unrebutted at Law </w:t>
      </w:r>
    </w:p>
    <w:p w14:paraId="06AEC161"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fully accepted through the true words of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and unrebutted affidavit by</w:t>
      </w:r>
    </w:p>
    <w:p w14:paraId="793D6374" w14:textId="77777777" w:rsidR="007D6811" w:rsidRDefault="003D1854">
      <w:pPr>
        <w:widowControl w:val="0"/>
        <w:autoSpaceDE w:val="0"/>
        <w:autoSpaceDN w:val="0"/>
        <w:adjustRightInd w:val="0"/>
        <w:spacing w:after="320" w:line="360" w:lineRule="atLeast"/>
        <w:rPr>
          <w:rFonts w:ascii="Times-Roman" w:hAnsi="Times-Roman" w:cs="Times-Roman"/>
          <w:color w:val="FF0000"/>
          <w:sz w:val="24"/>
          <w:szCs w:val="24"/>
        </w:rPr>
      </w:pPr>
      <w:r>
        <w:rPr>
          <w:rFonts w:ascii="Times-Roman" w:hAnsi="Times-Roman" w:cs="Times-Roman"/>
          <w:color w:val="FF0000"/>
          <w:sz w:val="24"/>
          <w:szCs w:val="24"/>
        </w:rPr>
        <w:t>YOUR OFFICIALS HERE WORDED EXACTLY AS SET OUT HERE</w:t>
      </w:r>
      <w:r>
        <w:rPr>
          <w:rFonts w:ascii="Times-Roman" w:hAnsi="Times-Roman" w:cs="Times-Roman"/>
          <w:color w:val="200063"/>
          <w:sz w:val="24"/>
          <w:szCs w:val="24"/>
        </w:rPr>
        <w:t xml:space="preserve"> </w:t>
      </w:r>
      <w:r w:rsidRPr="00610084">
        <w:rPr>
          <w:rFonts w:ascii="Times-Roman" w:hAnsi="Times-Roman" w:cs="Times-Roman"/>
          <w:color w:val="FF0000"/>
          <w:sz w:val="24"/>
          <w:szCs w:val="24"/>
        </w:rPr>
        <w:t>the man: alexander-</w:t>
      </w:r>
      <w:proofErr w:type="spellStart"/>
      <w:r w:rsidRPr="00610084">
        <w:rPr>
          <w:rFonts w:ascii="Times-Roman" w:hAnsi="Times-Roman" w:cs="Times-Roman"/>
          <w:color w:val="FF0000"/>
          <w:sz w:val="24"/>
          <w:szCs w:val="24"/>
        </w:rPr>
        <w:t>boris</w:t>
      </w:r>
      <w:proofErr w:type="spellEnd"/>
      <w:r w:rsidRPr="00610084">
        <w:rPr>
          <w:rFonts w:ascii="Times-Roman" w:hAnsi="Times-Roman" w:cs="Times-Roman"/>
          <w:color w:val="FF0000"/>
          <w:sz w:val="24"/>
          <w:szCs w:val="24"/>
        </w:rPr>
        <w:t>-de-</w:t>
      </w:r>
      <w:proofErr w:type="spellStart"/>
      <w:r w:rsidRPr="00610084">
        <w:rPr>
          <w:rFonts w:ascii="Times-Roman" w:hAnsi="Times-Roman" w:cs="Times-Roman"/>
          <w:color w:val="FF0000"/>
          <w:sz w:val="24"/>
          <w:szCs w:val="24"/>
        </w:rPr>
        <w:t>pfeffel</w:t>
      </w:r>
      <w:proofErr w:type="spellEnd"/>
      <w:r w:rsidRPr="00610084">
        <w:rPr>
          <w:rFonts w:ascii="Times-Roman" w:hAnsi="Times-Roman" w:cs="Times-Roman"/>
          <w:color w:val="FF0000"/>
          <w:sz w:val="24"/>
          <w:szCs w:val="24"/>
        </w:rPr>
        <w:t>-</w:t>
      </w:r>
      <w:proofErr w:type="spellStart"/>
      <w:r w:rsidRPr="00610084">
        <w:rPr>
          <w:rFonts w:ascii="Times-Roman" w:hAnsi="Times-Roman" w:cs="Times-Roman"/>
          <w:color w:val="FF0000"/>
          <w:sz w:val="24"/>
          <w:szCs w:val="24"/>
        </w:rPr>
        <w:t>johnson</w:t>
      </w:r>
      <w:proofErr w:type="spellEnd"/>
      <w:r w:rsidRPr="00610084">
        <w:rPr>
          <w:rFonts w:ascii="Times-Roman" w:hAnsi="Times-Roman" w:cs="Times-Roman"/>
          <w:color w:val="FF0000"/>
          <w:sz w:val="24"/>
          <w:szCs w:val="24"/>
        </w:rPr>
        <w:t xml:space="preserve"> who sometimes acts as First Lord to the Treasury ALEXANDER BORIS DE PFEFFEL JOHNSON, or proper officer incumbent, the woman: </w:t>
      </w:r>
      <w:proofErr w:type="spellStart"/>
      <w:r w:rsidRPr="00610084">
        <w:rPr>
          <w:rFonts w:ascii="Times-Roman" w:hAnsi="Times-Roman" w:cs="Times-Roman"/>
          <w:color w:val="FF0000"/>
          <w:sz w:val="24"/>
          <w:szCs w:val="24"/>
        </w:rPr>
        <w:t>priti-shushil-patel</w:t>
      </w:r>
      <w:proofErr w:type="spellEnd"/>
      <w:r w:rsidRPr="00610084">
        <w:rPr>
          <w:rFonts w:ascii="Times-Roman" w:hAnsi="Times-Roman" w:cs="Times-Roman"/>
          <w:color w:val="FF0000"/>
          <w:sz w:val="24"/>
          <w:szCs w:val="24"/>
        </w:rPr>
        <w:t xml:space="preserve"> who sometimes acts as First Secretary of State PRITI SHUSHIL PATEL, or proper officer incumbent,</w:t>
      </w:r>
      <w:r>
        <w:rPr>
          <w:rFonts w:ascii="Times-Roman" w:hAnsi="Times-Roman" w:cs="Times-Roman"/>
          <w:color w:val="200063"/>
          <w:sz w:val="24"/>
          <w:szCs w:val="24"/>
        </w:rPr>
        <w:t xml:space="preserve"> </w:t>
      </w:r>
      <w:r>
        <w:rPr>
          <w:rFonts w:ascii="Times-Roman" w:hAnsi="Times-Roman" w:cs="Times-Roman"/>
          <w:color w:val="FF0000"/>
          <w:sz w:val="24"/>
          <w:szCs w:val="24"/>
        </w:rPr>
        <w:t>ETC ETC….</w:t>
      </w:r>
    </w:p>
    <w:p w14:paraId="431D4257" w14:textId="77777777" w:rsidR="007D6811" w:rsidRDefault="007D6811">
      <w:pPr>
        <w:widowControl w:val="0"/>
        <w:autoSpaceDE w:val="0"/>
        <w:autoSpaceDN w:val="0"/>
        <w:adjustRightInd w:val="0"/>
        <w:spacing w:after="0" w:line="240" w:lineRule="auto"/>
        <w:rPr>
          <w:rFonts w:ascii="Times-Roman" w:hAnsi="Times-Roman" w:cs="Times-Roman"/>
          <w:color w:val="200063"/>
          <w:sz w:val="28"/>
          <w:szCs w:val="28"/>
        </w:rPr>
      </w:pPr>
    </w:p>
    <w:p w14:paraId="5486DE58" w14:textId="140BFA09"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for by him all things were created, in heaven and on earth, visible and invisible, whether thrones or dominions or rulers or authorities—all things were created through him and for him.</w:t>
      </w:r>
      <w:r w:rsidR="00610084">
        <w:rPr>
          <w:rFonts w:ascii="Times-Roman" w:hAnsi="Times-Roman" w:cs="Times-Roman"/>
          <w:color w:val="200063"/>
          <w:sz w:val="24"/>
          <w:szCs w:val="24"/>
        </w:rPr>
        <w:t xml:space="preserve"> </w:t>
      </w:r>
      <w:r>
        <w:rPr>
          <w:rFonts w:ascii="Times-Roman" w:hAnsi="Times-Roman" w:cs="Times-Roman"/>
          <w:color w:val="200063"/>
          <w:sz w:val="24"/>
          <w:szCs w:val="24"/>
        </w:rPr>
        <w:t>Colossians 1:16</w:t>
      </w:r>
    </w:p>
    <w:p w14:paraId="550CAE88" w14:textId="6C149F3A"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Then God said, “Let us make man in our image, after our likeness. And let them have dominion over the fish of the sea and over the birds of the heavens and over the livestock and over all the earth and over every creeping thing that creeps on the earth.”</w:t>
      </w:r>
      <w:r w:rsidR="00610084">
        <w:rPr>
          <w:rFonts w:ascii="Times-Roman" w:hAnsi="Times-Roman" w:cs="Times-Roman"/>
          <w:color w:val="200063"/>
          <w:sz w:val="24"/>
          <w:szCs w:val="24"/>
        </w:rPr>
        <w:t xml:space="preserve"> </w:t>
      </w:r>
      <w:r>
        <w:rPr>
          <w:rFonts w:ascii="Times-Roman" w:hAnsi="Times-Roman" w:cs="Times-Roman"/>
          <w:color w:val="200063"/>
          <w:sz w:val="24"/>
          <w:szCs w:val="24"/>
        </w:rPr>
        <w:t>Genesis 1:26</w:t>
      </w:r>
    </w:p>
    <w:p w14:paraId="62908C11" w14:textId="77777777" w:rsidR="007D6811" w:rsidRDefault="003D1854">
      <w:pPr>
        <w:widowControl w:val="0"/>
        <w:autoSpaceDE w:val="0"/>
        <w:autoSpaceDN w:val="0"/>
        <w:adjustRightInd w:val="0"/>
        <w:spacing w:after="320" w:line="360" w:lineRule="atLeast"/>
        <w:jc w:val="center"/>
        <w:rPr>
          <w:rFonts w:ascii="Times-Roman" w:hAnsi="Times-Roman" w:cs="Times-Roman"/>
          <w:color w:val="200063"/>
          <w:sz w:val="24"/>
          <w:szCs w:val="24"/>
        </w:rPr>
      </w:pPr>
      <w:r>
        <w:rPr>
          <w:rFonts w:ascii="Times-Roman" w:hAnsi="Times-Roman" w:cs="Times-Roman"/>
          <w:color w:val="200063"/>
          <w:sz w:val="24"/>
          <w:szCs w:val="24"/>
        </w:rPr>
        <w:t xml:space="preserve">affidavit to be true of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w:t>
      </w:r>
    </w:p>
    <w:p w14:paraId="5E5A6142" w14:textId="77777777" w:rsidR="007D6811" w:rsidRDefault="003D1854">
      <w:pPr>
        <w:widowControl w:val="0"/>
        <w:autoSpaceDE w:val="0"/>
        <w:autoSpaceDN w:val="0"/>
        <w:adjustRightInd w:val="0"/>
        <w:spacing w:after="320" w:line="360" w:lineRule="atLeast"/>
        <w:jc w:val="center"/>
        <w:rPr>
          <w:rFonts w:ascii="Times-Roman" w:hAnsi="Times-Roman" w:cs="Times-Roman"/>
          <w:color w:val="200063"/>
          <w:sz w:val="24"/>
          <w:szCs w:val="24"/>
        </w:rPr>
      </w:pPr>
      <w:r>
        <w:rPr>
          <w:rFonts w:ascii="Times-Roman" w:hAnsi="Times-Roman" w:cs="Times-Roman"/>
          <w:color w:val="200063"/>
          <w:sz w:val="24"/>
          <w:szCs w:val="24"/>
        </w:rPr>
        <w:t>full acceptance of the life of i,</w:t>
      </w:r>
      <w:r>
        <w:rPr>
          <w:rFonts w:ascii="Times-Roman" w:hAnsi="Times-Roman" w:cs="Times-Roman"/>
          <w:color w:val="200063"/>
          <w:kern w:val="1"/>
          <w:sz w:val="24"/>
          <w:szCs w:val="24"/>
        </w:rPr>
        <w:t xml:space="preserve">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w:t>
      </w:r>
    </w:p>
    <w:p w14:paraId="4C520F32" w14:textId="77777777" w:rsidR="007D6811" w:rsidRDefault="003D1854">
      <w:pPr>
        <w:widowControl w:val="0"/>
        <w:autoSpaceDE w:val="0"/>
        <w:autoSpaceDN w:val="0"/>
        <w:adjustRightInd w:val="0"/>
        <w:spacing w:after="320" w:line="360" w:lineRule="atLeast"/>
        <w:jc w:val="center"/>
        <w:rPr>
          <w:rFonts w:ascii="Times-Roman" w:hAnsi="Times-Roman" w:cs="Times-Roman"/>
          <w:color w:val="200063"/>
          <w:sz w:val="24"/>
          <w:szCs w:val="24"/>
        </w:rPr>
      </w:pPr>
      <w:r>
        <w:rPr>
          <w:rFonts w:ascii="Times-Roman" w:hAnsi="Times-Roman" w:cs="Times-Roman"/>
          <w:color w:val="200063"/>
          <w:sz w:val="24"/>
          <w:szCs w:val="24"/>
        </w:rPr>
        <w:t xml:space="preserve">acceptance of the divine sovereignty of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w:t>
      </w:r>
    </w:p>
    <w:p w14:paraId="031DD26D" w14:textId="77777777" w:rsidR="007D6811" w:rsidRDefault="003D1854">
      <w:pPr>
        <w:widowControl w:val="0"/>
        <w:autoSpaceDE w:val="0"/>
        <w:autoSpaceDN w:val="0"/>
        <w:adjustRightInd w:val="0"/>
        <w:spacing w:after="320" w:line="360" w:lineRule="atLeast"/>
        <w:jc w:val="center"/>
        <w:rPr>
          <w:rFonts w:ascii="Times-Roman" w:hAnsi="Times-Roman" w:cs="Times-Roman"/>
          <w:color w:val="200063"/>
          <w:sz w:val="24"/>
          <w:szCs w:val="24"/>
        </w:rPr>
      </w:pPr>
      <w:r>
        <w:rPr>
          <w:rFonts w:ascii="Times-Roman" w:hAnsi="Times-Roman" w:cs="Times-Roman"/>
          <w:color w:val="200063"/>
          <w:sz w:val="24"/>
          <w:szCs w:val="24"/>
        </w:rPr>
        <w:t xml:space="preserve">acceptance of the legal/lawful notice and demand of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w:t>
      </w:r>
    </w:p>
    <w:p w14:paraId="2A1E4A3C" w14:textId="77777777" w:rsidR="007D6811" w:rsidRDefault="003D1854">
      <w:pPr>
        <w:widowControl w:val="0"/>
        <w:autoSpaceDE w:val="0"/>
        <w:autoSpaceDN w:val="0"/>
        <w:adjustRightInd w:val="0"/>
        <w:spacing w:after="320" w:line="360" w:lineRule="atLeast"/>
        <w:jc w:val="center"/>
        <w:rPr>
          <w:rFonts w:ascii="Times-Roman" w:hAnsi="Times-Roman" w:cs="Times-Roman"/>
          <w:color w:val="200063"/>
          <w:sz w:val="24"/>
          <w:szCs w:val="24"/>
        </w:rPr>
      </w:pPr>
      <w:r>
        <w:rPr>
          <w:rFonts w:ascii="Times-Roman" w:hAnsi="Times-Roman" w:cs="Times-Roman"/>
          <w:color w:val="200063"/>
          <w:sz w:val="24"/>
          <w:szCs w:val="24"/>
        </w:rPr>
        <w:t xml:space="preserve">acceptance of the creator's will and dominion of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w:t>
      </w:r>
    </w:p>
    <w:p w14:paraId="6712A0D6"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 xml:space="preserve">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a</w:t>
      </w:r>
      <w:r>
        <w:rPr>
          <w:rFonts w:ascii="Times-Roman" w:hAnsi="Times-Roman" w:cs="Times-Roman"/>
          <w:color w:val="FF0000"/>
          <w:sz w:val="24"/>
          <w:szCs w:val="24"/>
        </w:rPr>
        <w:t xml:space="preserve"> (wo)man</w:t>
      </w:r>
      <w:r>
        <w:rPr>
          <w:rFonts w:ascii="Times-Roman" w:hAnsi="Times-Roman" w:cs="Times-Roman"/>
          <w:color w:val="200063"/>
          <w:sz w:val="24"/>
          <w:szCs w:val="24"/>
        </w:rPr>
        <w:t xml:space="preserve">: use plain simple </w:t>
      </w:r>
      <w:proofErr w:type="spellStart"/>
      <w:r>
        <w:rPr>
          <w:rFonts w:ascii="Times-Roman" w:hAnsi="Times-Roman" w:cs="Times-Roman"/>
          <w:color w:val="200063"/>
          <w:sz w:val="24"/>
          <w:szCs w:val="24"/>
        </w:rPr>
        <w:t>english</w:t>
      </w:r>
      <w:proofErr w:type="spellEnd"/>
      <w:r>
        <w:rPr>
          <w:rFonts w:ascii="Times-Roman" w:hAnsi="Times-Roman" w:cs="Times-Roman"/>
          <w:color w:val="200063"/>
          <w:sz w:val="24"/>
          <w:szCs w:val="24"/>
        </w:rPr>
        <w:t xml:space="preserve"> and plain simple counting systems and do not write the colour of black that the bar requires to celebrate the </w:t>
      </w:r>
      <w:proofErr w:type="gramStart"/>
      <w:r>
        <w:rPr>
          <w:rFonts w:ascii="Times-Roman" w:hAnsi="Times-Roman" w:cs="Times-Roman"/>
          <w:color w:val="200063"/>
          <w:sz w:val="24"/>
          <w:szCs w:val="24"/>
        </w:rPr>
        <w:t>dead;</w:t>
      </w:r>
      <w:proofErr w:type="gramEnd"/>
    </w:p>
    <w:p w14:paraId="50B115B2"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lastRenderedPageBreak/>
        <w:t>legal/lawful notice and demand number:</w:t>
      </w:r>
      <w:r>
        <w:rPr>
          <w:rFonts w:ascii="Times-Roman" w:hAnsi="Times-Roman" w:cs="Times-Roman"/>
          <w:color w:val="FF0000"/>
          <w:sz w:val="24"/>
          <w:szCs w:val="24"/>
        </w:rPr>
        <w:t>ABC-010222</w:t>
      </w:r>
      <w:r>
        <w:rPr>
          <w:rFonts w:ascii="Times-Roman" w:hAnsi="Times-Roman" w:cs="Times-Roman"/>
          <w:color w:val="200063"/>
          <w:sz w:val="24"/>
          <w:szCs w:val="24"/>
        </w:rPr>
        <w:t>-LND</w:t>
      </w:r>
    </w:p>
    <w:p w14:paraId="349A3358"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 xml:space="preserve">notice to agent is notice to principal, notice to principal is notice to </w:t>
      </w:r>
      <w:proofErr w:type="gramStart"/>
      <w:r>
        <w:rPr>
          <w:rFonts w:ascii="Times-Roman" w:hAnsi="Times-Roman" w:cs="Times-Roman"/>
          <w:color w:val="200063"/>
          <w:sz w:val="24"/>
          <w:szCs w:val="24"/>
        </w:rPr>
        <w:t>agent;</w:t>
      </w:r>
      <w:proofErr w:type="gramEnd"/>
    </w:p>
    <w:p w14:paraId="1AB07D1B"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man made by the creator, as told by the creator  in Genesis 1:26, come in peace and with clean hands.</w:t>
      </w:r>
    </w:p>
    <w:p w14:paraId="7FBC28E1" w14:textId="6CBDDBEF"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The truth is expressed in the form of an affidavit.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presented the words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say as true in the form of the affidavit of </w:t>
      </w:r>
      <w:proofErr w:type="gramStart"/>
      <w:r>
        <w:rPr>
          <w:rFonts w:ascii="Times-Roman" w:hAnsi="Times-Roman" w:cs="Times-Roman"/>
          <w:color w:val="200063"/>
          <w:sz w:val="24"/>
          <w:szCs w:val="24"/>
        </w:rPr>
        <w:t>i,</w:t>
      </w:r>
      <w:r>
        <w:rPr>
          <w:rFonts w:ascii="Times-Roman" w:hAnsi="Times-Roman" w:cs="Times-Roman"/>
          <w:color w:val="FF0000"/>
          <w:sz w:val="24"/>
          <w:szCs w:val="24"/>
        </w:rPr>
        <w:t>:</w:t>
      </w:r>
      <w:proofErr w:type="spellStart"/>
      <w:proofErr w:type="gramEnd"/>
      <w:r>
        <w:rPr>
          <w:rFonts w:ascii="Times-Roman" w:hAnsi="Times-Roman" w:cs="Times-Roman"/>
          <w:color w:val="FF0000"/>
          <w:sz w:val="24"/>
          <w:szCs w:val="24"/>
        </w:rPr>
        <w:t>john</w:t>
      </w:r>
      <w:proofErr w:type="spellEnd"/>
      <w:r>
        <w:rPr>
          <w:rFonts w:ascii="Times-Roman" w:hAnsi="Times-Roman" w:cs="Times-Roman"/>
          <w:color w:val="FF0000"/>
          <w:sz w:val="24"/>
          <w:szCs w:val="24"/>
        </w:rPr>
        <w:t>-</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with the legal/lawful notice and demand of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after a period given of </w:t>
      </w:r>
      <w:r w:rsidR="00795FC5">
        <w:rPr>
          <w:rFonts w:ascii="Times-Roman" w:hAnsi="Times-Roman" w:cs="Times-Roman"/>
          <w:color w:val="200063"/>
          <w:sz w:val="24"/>
          <w:szCs w:val="24"/>
        </w:rPr>
        <w:t>3</w:t>
      </w:r>
      <w:r>
        <w:rPr>
          <w:rFonts w:ascii="Times-Roman" w:hAnsi="Times-Roman" w:cs="Times-Roman"/>
          <w:color w:val="200063"/>
          <w:sz w:val="24"/>
          <w:szCs w:val="24"/>
        </w:rPr>
        <w:t xml:space="preserve">0 days and </w:t>
      </w:r>
      <w:r w:rsidR="00795FC5">
        <w:rPr>
          <w:rFonts w:ascii="Times-Roman" w:hAnsi="Times-Roman" w:cs="Times-Roman"/>
          <w:color w:val="200063"/>
          <w:sz w:val="24"/>
          <w:szCs w:val="24"/>
        </w:rPr>
        <w:t>3</w:t>
      </w:r>
      <w:r>
        <w:rPr>
          <w:rFonts w:ascii="Times-Roman" w:hAnsi="Times-Roman" w:cs="Times-Roman"/>
          <w:color w:val="200063"/>
          <w:sz w:val="24"/>
          <w:szCs w:val="24"/>
        </w:rPr>
        <w:t>0 nights, as the creator’s son remained fasting in the desert, it remained unrebutted, therefore is accepted by all recipients, declared above, as being true in fact and true in law.</w:t>
      </w:r>
    </w:p>
    <w:p w14:paraId="70794927"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Therefore i, </w:t>
      </w:r>
      <w:r>
        <w:rPr>
          <w:rFonts w:ascii="Times-Roman" w:hAnsi="Times-Roman" w:cs="Times-Roman"/>
          <w:color w:val="FF0000"/>
          <w:sz w:val="24"/>
          <w:szCs w:val="24"/>
        </w:rPr>
        <w:t>:</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t>
      </w:r>
      <w:proofErr w:type="gramStart"/>
      <w:r>
        <w:rPr>
          <w:rFonts w:ascii="Times-Roman" w:hAnsi="Times-Roman" w:cs="Times-Roman"/>
          <w:color w:val="200063"/>
          <w:sz w:val="24"/>
          <w:szCs w:val="24"/>
        </w:rPr>
        <w:t>present</w:t>
      </w:r>
      <w:proofErr w:type="gramEnd"/>
      <w:r>
        <w:rPr>
          <w:rFonts w:ascii="Times-Roman" w:hAnsi="Times-Roman" w:cs="Times-Roman"/>
          <w:color w:val="200063"/>
          <w:sz w:val="24"/>
          <w:szCs w:val="24"/>
        </w:rPr>
        <w:t xml:space="preserve"> this affirmation as a declaration and affidavit to be true and as evidence of the facts for and on the record.</w:t>
      </w:r>
    </w:p>
    <w:p w14:paraId="77F86276"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say that the facts contained herein be true. </w:t>
      </w:r>
    </w:p>
    <w:p w14:paraId="0EE64E78"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t>
      </w:r>
      <w:proofErr w:type="gramStart"/>
      <w:r>
        <w:rPr>
          <w:rFonts w:ascii="Times-Roman" w:hAnsi="Times-Roman" w:cs="Times-Roman"/>
          <w:color w:val="200063"/>
          <w:sz w:val="24"/>
          <w:szCs w:val="24"/>
        </w:rPr>
        <w:t>reserve</w:t>
      </w:r>
      <w:proofErr w:type="gramEnd"/>
      <w:r>
        <w:rPr>
          <w:rFonts w:ascii="Times-Roman" w:hAnsi="Times-Roman" w:cs="Times-Roman"/>
          <w:color w:val="200063"/>
          <w:sz w:val="24"/>
          <w:szCs w:val="24"/>
        </w:rPr>
        <w:t xml:space="preserve"> all rights.</w:t>
      </w:r>
    </w:p>
    <w:p w14:paraId="345CFFFA"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t>
      </w:r>
      <w:proofErr w:type="gramStart"/>
      <w:r>
        <w:rPr>
          <w:rFonts w:ascii="Times-Roman" w:hAnsi="Times-Roman" w:cs="Times-Roman"/>
          <w:color w:val="200063"/>
          <w:sz w:val="24"/>
          <w:szCs w:val="24"/>
        </w:rPr>
        <w:t>wish</w:t>
      </w:r>
      <w:proofErr w:type="gramEnd"/>
      <w:r>
        <w:rPr>
          <w:rFonts w:ascii="Times-Roman" w:hAnsi="Times-Roman" w:cs="Times-Roman"/>
          <w:color w:val="200063"/>
          <w:sz w:val="24"/>
          <w:szCs w:val="24"/>
        </w:rPr>
        <w:t xml:space="preserve"> to thank you for your full cooperation in accepting the affidavit of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to be true served under the legal/lawful notice and demand number </w:t>
      </w:r>
      <w:r>
        <w:rPr>
          <w:rFonts w:ascii="Times-Roman" w:hAnsi="Times-Roman" w:cs="Times-Roman"/>
          <w:color w:val="FF0000"/>
          <w:sz w:val="24"/>
          <w:szCs w:val="24"/>
        </w:rPr>
        <w:t>ABC-010222</w:t>
      </w:r>
      <w:r>
        <w:rPr>
          <w:rFonts w:ascii="Times-Roman" w:hAnsi="Times-Roman" w:cs="Times-Roman"/>
          <w:color w:val="200063"/>
          <w:sz w:val="24"/>
          <w:szCs w:val="24"/>
        </w:rPr>
        <w:t xml:space="preserve">-LND and security agreement number </w:t>
      </w:r>
      <w:r>
        <w:rPr>
          <w:rFonts w:ascii="Times-Roman" w:hAnsi="Times-Roman" w:cs="Times-Roman"/>
          <w:color w:val="FF0000"/>
          <w:sz w:val="24"/>
          <w:szCs w:val="24"/>
        </w:rPr>
        <w:t>ABC-010222</w:t>
      </w:r>
      <w:r>
        <w:rPr>
          <w:rFonts w:ascii="Times-Roman" w:hAnsi="Times-Roman" w:cs="Times-Roman"/>
          <w:color w:val="200063"/>
          <w:sz w:val="24"/>
          <w:szCs w:val="24"/>
        </w:rPr>
        <w:t>-SA dated fourth day of the fifth month in the year of our divine creator two thousand and twenty one as truth and judgement at law; and confirming that with all your powers [inclusive of all peace officers and armed forces] and all ministers serving in their given governmental positions, under the doctrine of affidavits and on their oath to Her Majesty Queen Elizabeth II and/or heirs.</w:t>
      </w:r>
    </w:p>
    <w:p w14:paraId="6ED4DE01"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t>
      </w:r>
      <w:proofErr w:type="gramStart"/>
      <w:r>
        <w:rPr>
          <w:rFonts w:ascii="Times-Roman" w:hAnsi="Times-Roman" w:cs="Times-Roman"/>
          <w:color w:val="200063"/>
          <w:sz w:val="24"/>
          <w:szCs w:val="24"/>
        </w:rPr>
        <w:t>have</w:t>
      </w:r>
      <w:proofErr w:type="gramEnd"/>
      <w:r>
        <w:rPr>
          <w:rFonts w:ascii="Times-Roman" w:hAnsi="Times-Roman" w:cs="Times-Roman"/>
          <w:color w:val="200063"/>
          <w:sz w:val="24"/>
          <w:szCs w:val="24"/>
        </w:rPr>
        <w:t xml:space="preserve"> instructed all persons concerned as to the necessities that will solve issues enabling the full private life of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to go unhindered in areas of travel, health, property, identification of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and an instrument that will enable offset of debt, past, </w:t>
      </w:r>
      <w:proofErr w:type="gramStart"/>
      <w:r>
        <w:rPr>
          <w:rFonts w:ascii="Times-Roman" w:hAnsi="Times-Roman" w:cs="Times-Roman"/>
          <w:color w:val="200063"/>
          <w:sz w:val="24"/>
          <w:szCs w:val="24"/>
        </w:rPr>
        <w:t>present</w:t>
      </w:r>
      <w:proofErr w:type="gramEnd"/>
      <w:r>
        <w:rPr>
          <w:rFonts w:ascii="Times-Roman" w:hAnsi="Times-Roman" w:cs="Times-Roman"/>
          <w:color w:val="200063"/>
          <w:sz w:val="24"/>
          <w:szCs w:val="24"/>
        </w:rPr>
        <w:t xml:space="preserve"> and future.</w:t>
      </w:r>
    </w:p>
    <w:p w14:paraId="7755B170" w14:textId="5045645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wholeheartedly </w:t>
      </w:r>
      <w:proofErr w:type="gramStart"/>
      <w:r>
        <w:rPr>
          <w:rFonts w:ascii="Times-Roman" w:hAnsi="Times-Roman" w:cs="Times-Roman"/>
          <w:color w:val="200063"/>
          <w:sz w:val="24"/>
          <w:szCs w:val="24"/>
        </w:rPr>
        <w:t>accept</w:t>
      </w:r>
      <w:proofErr w:type="gramEnd"/>
      <w:r>
        <w:rPr>
          <w:rFonts w:ascii="Times-Roman" w:hAnsi="Times-Roman" w:cs="Times-Roman"/>
          <w:color w:val="200063"/>
          <w:sz w:val="24"/>
          <w:szCs w:val="24"/>
        </w:rPr>
        <w:t xml:space="preserve"> that due to the proof of the life of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that i, have provided to you and all your agents and officers, that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will suffer no hindrance or interference from any persons serving in public office under their oaths of office while fulfilling their obligations to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and to H</w:t>
      </w:r>
      <w:r w:rsidR="00795FC5">
        <w:rPr>
          <w:rFonts w:ascii="Times-Roman" w:hAnsi="Times-Roman" w:cs="Times-Roman"/>
          <w:color w:val="200063"/>
          <w:sz w:val="24"/>
          <w:szCs w:val="24"/>
        </w:rPr>
        <w:t>is</w:t>
      </w:r>
      <w:r>
        <w:rPr>
          <w:rFonts w:ascii="Times-Roman" w:hAnsi="Times-Roman" w:cs="Times-Roman"/>
          <w:color w:val="200063"/>
          <w:sz w:val="24"/>
          <w:szCs w:val="24"/>
        </w:rPr>
        <w:t xml:space="preserve"> Majesty </w:t>
      </w:r>
      <w:r w:rsidR="00795FC5">
        <w:rPr>
          <w:rFonts w:ascii="Times-Roman" w:hAnsi="Times-Roman" w:cs="Times-Roman"/>
          <w:color w:val="200063"/>
          <w:sz w:val="24"/>
          <w:szCs w:val="24"/>
        </w:rPr>
        <w:t>King</w:t>
      </w:r>
      <w:r>
        <w:rPr>
          <w:rFonts w:ascii="Times-Roman" w:hAnsi="Times-Roman" w:cs="Times-Roman"/>
          <w:color w:val="200063"/>
          <w:sz w:val="24"/>
          <w:szCs w:val="24"/>
        </w:rPr>
        <w:t xml:space="preserve"> </w:t>
      </w:r>
      <w:r w:rsidR="00795FC5">
        <w:rPr>
          <w:rFonts w:ascii="Times-Roman" w:hAnsi="Times-Roman" w:cs="Times-Roman"/>
          <w:color w:val="200063"/>
          <w:sz w:val="24"/>
          <w:szCs w:val="24"/>
        </w:rPr>
        <w:t>Charles III</w:t>
      </w:r>
      <w:r>
        <w:rPr>
          <w:rFonts w:ascii="Times-Roman" w:hAnsi="Times-Roman" w:cs="Times-Roman"/>
          <w:color w:val="200063"/>
          <w:sz w:val="24"/>
          <w:szCs w:val="24"/>
        </w:rPr>
        <w:t xml:space="preserve"> and/or heirs.</w:t>
      </w:r>
    </w:p>
    <w:p w14:paraId="2D85173D"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man be in full capacity to handle the affairs of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now having </w:t>
      </w:r>
      <w:r>
        <w:rPr>
          <w:rFonts w:ascii="Times-Roman" w:hAnsi="Times-Roman" w:cs="Times-Roman"/>
          <w:color w:val="200063"/>
          <w:sz w:val="24"/>
          <w:szCs w:val="24"/>
        </w:rPr>
        <w:lastRenderedPageBreak/>
        <w:t>full agreement of and approval of all persons in this matter and will proceed henceforth with the issuance of the instructions of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in a manner as if it had been requested to do so by Her Majesty Queen Elizabeth II herself and/or heirs.</w:t>
      </w:r>
    </w:p>
    <w:p w14:paraId="65D95B3F" w14:textId="029BD259"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after a period of </w:t>
      </w:r>
      <w:r w:rsidR="00795FC5">
        <w:rPr>
          <w:rFonts w:ascii="Times-Roman" w:hAnsi="Times-Roman" w:cs="Times-Roman"/>
          <w:color w:val="200063"/>
          <w:sz w:val="24"/>
          <w:szCs w:val="24"/>
        </w:rPr>
        <w:t>3</w:t>
      </w:r>
      <w:r>
        <w:rPr>
          <w:rFonts w:ascii="Times-Roman" w:hAnsi="Times-Roman" w:cs="Times-Roman"/>
          <w:color w:val="200063"/>
          <w:sz w:val="24"/>
          <w:szCs w:val="24"/>
        </w:rPr>
        <w:t xml:space="preserve">0 days and </w:t>
      </w:r>
      <w:r w:rsidR="00795FC5">
        <w:rPr>
          <w:rFonts w:ascii="Times-Roman" w:hAnsi="Times-Roman" w:cs="Times-Roman"/>
          <w:color w:val="200063"/>
          <w:sz w:val="24"/>
          <w:szCs w:val="24"/>
        </w:rPr>
        <w:t>3</w:t>
      </w:r>
      <w:r>
        <w:rPr>
          <w:rFonts w:ascii="Times-Roman" w:hAnsi="Times-Roman" w:cs="Times-Roman"/>
          <w:color w:val="200063"/>
          <w:sz w:val="24"/>
          <w:szCs w:val="24"/>
        </w:rPr>
        <w:t>0 nights, as the creator’s son remained fasting in the desert, as an opportunity for you, in your personal capacity, to rebut the true words of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and declare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not to be a living woman created by the creator and dwelling in the creator’s creation.</w:t>
      </w:r>
    </w:p>
    <w:p w14:paraId="5E8E62CA"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t>
      </w:r>
      <w:proofErr w:type="gramStart"/>
      <w:r>
        <w:rPr>
          <w:rFonts w:ascii="Times-Roman" w:hAnsi="Times-Roman" w:cs="Times-Roman"/>
          <w:color w:val="200063"/>
          <w:sz w:val="24"/>
          <w:szCs w:val="24"/>
        </w:rPr>
        <w:t>accept</w:t>
      </w:r>
      <w:proofErr w:type="gramEnd"/>
      <w:r>
        <w:rPr>
          <w:rFonts w:ascii="Times-Roman" w:hAnsi="Times-Roman" w:cs="Times-Roman"/>
          <w:color w:val="200063"/>
          <w:sz w:val="24"/>
          <w:szCs w:val="24"/>
        </w:rPr>
        <w:t xml:space="preserve"> and state the authority granted by the creator to stand as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man at open court with a jury of my peers to state the true words of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and the claim of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man, for any trespass that they do against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6"/>
          <w:szCs w:val="26"/>
        </w:rPr>
        <w:t xml:space="preserve"> </w:t>
      </w:r>
      <w:r>
        <w:rPr>
          <w:rFonts w:ascii="Times-Roman" w:hAnsi="Times-Roman" w:cs="Times-Roman"/>
          <w:color w:val="200063"/>
          <w:sz w:val="24"/>
          <w:szCs w:val="24"/>
        </w:rPr>
        <w:t>as well as any and all derivatives and variations in the spelling of said name.</w:t>
      </w:r>
    </w:p>
    <w:p w14:paraId="1770D699"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find it apparent to that there is to be no redress of wrongs done to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the unlawful conduct of those evil persons that attempt to usurp the powers of our divine creator and creator’s creation in relation to not serving</w:t>
      </w:r>
      <w:r>
        <w:rPr>
          <w:rFonts w:ascii="Times-Roman" w:hAnsi="Times-Roman" w:cs="Times-Roman"/>
          <w:color w:val="FF0000"/>
          <w:sz w:val="24"/>
          <w:szCs w:val="24"/>
        </w:rPr>
        <w:t xml:space="preserve"> (wo)</w:t>
      </w:r>
      <w:r>
        <w:rPr>
          <w:rFonts w:ascii="Times-Roman" w:hAnsi="Times-Roman" w:cs="Times-Roman"/>
          <w:color w:val="200063"/>
          <w:sz w:val="24"/>
          <w:szCs w:val="24"/>
        </w:rPr>
        <w:t xml:space="preserve">man as any and all governments were created by </w:t>
      </w:r>
      <w:r>
        <w:rPr>
          <w:rFonts w:ascii="Times-Roman" w:hAnsi="Times-Roman" w:cs="Times-Roman"/>
          <w:color w:val="FF0000"/>
          <w:sz w:val="24"/>
          <w:szCs w:val="24"/>
        </w:rPr>
        <w:t>(wo)</w:t>
      </w:r>
      <w:r>
        <w:rPr>
          <w:rFonts w:ascii="Times-Roman" w:hAnsi="Times-Roman" w:cs="Times-Roman"/>
          <w:color w:val="200063"/>
          <w:sz w:val="24"/>
          <w:szCs w:val="24"/>
        </w:rPr>
        <w:t>man to do so, then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 xml:space="preserve">man </w:t>
      </w:r>
      <w:proofErr w:type="gramStart"/>
      <w:r>
        <w:rPr>
          <w:rFonts w:ascii="Times-Roman" w:hAnsi="Times-Roman" w:cs="Times-Roman"/>
          <w:color w:val="200063"/>
          <w:sz w:val="24"/>
          <w:szCs w:val="24"/>
        </w:rPr>
        <w:t>have</w:t>
      </w:r>
      <w:proofErr w:type="gramEnd"/>
      <w:r>
        <w:rPr>
          <w:rFonts w:ascii="Times-Roman" w:hAnsi="Times-Roman" w:cs="Times-Roman"/>
          <w:color w:val="200063"/>
          <w:sz w:val="24"/>
          <w:szCs w:val="24"/>
        </w:rPr>
        <w:t xml:space="preserve"> no choice but to withdraw all and any support, agreeance, consent and acknowledgement of any and all government offices/agents and or officers/agents of corporations.</w:t>
      </w:r>
    </w:p>
    <w:p w14:paraId="5EE55EAE"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now place on the record for the record to all persons who claim to have authority over i, :</w:t>
      </w:r>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r>
        <w:rPr>
          <w:rFonts w:ascii="Times-Roman" w:hAnsi="Times-Roman" w:cs="Times-Roman"/>
          <w:color w:val="200063"/>
          <w:sz w:val="24"/>
          <w:szCs w:val="24"/>
        </w:rPr>
        <w:t xml:space="preserve">. by legal means, using only rules created by (wo)man and ignoring the laws of our Divine Creator and (wo)man that all authority is removed, revoked, and denied, our Divine Creator rules i, the  Divine Creator rules the heavens and these earthly domains, not a government committing blasphemy and perjury by claiming to be sovereign over </w:t>
      </w:r>
      <w:r>
        <w:rPr>
          <w:rFonts w:ascii="Times-Roman" w:hAnsi="Times-Roman" w:cs="Times-Roman"/>
          <w:color w:val="FF0000"/>
          <w:sz w:val="24"/>
          <w:szCs w:val="24"/>
        </w:rPr>
        <w:t>(wo)</w:t>
      </w:r>
      <w:r>
        <w:rPr>
          <w:rFonts w:ascii="Times-Roman" w:hAnsi="Times-Roman" w:cs="Times-Roman"/>
          <w:color w:val="200063"/>
          <w:sz w:val="24"/>
          <w:szCs w:val="24"/>
        </w:rPr>
        <w:t>man and the Divine Creator.</w:t>
      </w:r>
    </w:p>
    <w:p w14:paraId="206E34C5"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do say that the remedy to be obtained for these trespasses against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by way of theft, giving false witness, </w:t>
      </w:r>
      <w:proofErr w:type="gramStart"/>
      <w:r>
        <w:rPr>
          <w:rFonts w:ascii="Times-Roman" w:hAnsi="Times-Roman" w:cs="Times-Roman"/>
          <w:color w:val="200063"/>
          <w:sz w:val="24"/>
          <w:szCs w:val="24"/>
        </w:rPr>
        <w:t>extortion</w:t>
      </w:r>
      <w:proofErr w:type="gramEnd"/>
      <w:r>
        <w:rPr>
          <w:rFonts w:ascii="Times-Roman" w:hAnsi="Times-Roman" w:cs="Times-Roman"/>
          <w:color w:val="200063"/>
          <w:sz w:val="24"/>
          <w:szCs w:val="24"/>
        </w:rPr>
        <w:t xml:space="preserve"> and murder, is for these blasphemous persons to be removed from any and all offices of imaginary power and placed into the custody of the Divine Creator, to be kept there for evermore.</w:t>
      </w:r>
    </w:p>
    <w:p w14:paraId="3EEB3133"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Only then, will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man, recognise any government office as they will have been re-established under the Divine Creator’s law to serve woman and man once again, may the Divine Creator in his mercy save us all from these evil doers upon the Divine Creator’s loving earthly realm.  </w:t>
      </w:r>
    </w:p>
    <w:p w14:paraId="5FCB3DE1" w14:textId="3B7A860C"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So the creator blessed the seventh day and made it holy, because on it the creator rested from all his work that he had done in creation.</w:t>
      </w:r>
      <w:r w:rsidR="00610084">
        <w:rPr>
          <w:rFonts w:ascii="Times-Roman" w:hAnsi="Times-Roman" w:cs="Times-Roman"/>
          <w:color w:val="200063"/>
          <w:sz w:val="24"/>
          <w:szCs w:val="24"/>
        </w:rPr>
        <w:t xml:space="preserve"> </w:t>
      </w:r>
      <w:r>
        <w:rPr>
          <w:rFonts w:ascii="Times-Roman" w:hAnsi="Times-Roman" w:cs="Times-Roman"/>
          <w:color w:val="200063"/>
          <w:sz w:val="24"/>
          <w:szCs w:val="24"/>
        </w:rPr>
        <w:t>Genesis 2:3</w:t>
      </w:r>
    </w:p>
    <w:p w14:paraId="1311BE1A" w14:textId="3B1DE686"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lastRenderedPageBreak/>
        <w:t xml:space="preserve">Therefore, if there be no woman or man presenting a differing opinion within a period given of </w:t>
      </w:r>
      <w:r w:rsidR="00795FC5">
        <w:rPr>
          <w:rFonts w:ascii="Times-Roman" w:hAnsi="Times-Roman" w:cs="Times-Roman"/>
          <w:color w:val="200063"/>
          <w:sz w:val="24"/>
          <w:szCs w:val="24"/>
        </w:rPr>
        <w:t>3</w:t>
      </w:r>
      <w:r>
        <w:rPr>
          <w:rFonts w:ascii="Times-Roman" w:hAnsi="Times-Roman" w:cs="Times-Roman"/>
          <w:color w:val="200063"/>
          <w:sz w:val="24"/>
          <w:szCs w:val="24"/>
        </w:rPr>
        <w:t xml:space="preserve">0 days and </w:t>
      </w:r>
      <w:r w:rsidR="00795FC5">
        <w:rPr>
          <w:rFonts w:ascii="Times-Roman" w:hAnsi="Times-Roman" w:cs="Times-Roman"/>
          <w:color w:val="200063"/>
          <w:sz w:val="24"/>
          <w:szCs w:val="24"/>
        </w:rPr>
        <w:t>3</w:t>
      </w:r>
      <w:r>
        <w:rPr>
          <w:rFonts w:ascii="Times-Roman" w:hAnsi="Times-Roman" w:cs="Times-Roman"/>
          <w:color w:val="200063"/>
          <w:sz w:val="24"/>
          <w:szCs w:val="24"/>
        </w:rPr>
        <w:t>0 nights, as the creator’s son remained fasting in the desert, of proven royal mail delivery, it is accepted by i, :</w:t>
      </w:r>
      <w:proofErr w:type="spellStart"/>
      <w:r>
        <w:rPr>
          <w:rFonts w:ascii="Times-Roman" w:hAnsi="Times-Roman" w:cs="Times-Roman"/>
          <w:color w:val="200063"/>
          <w:sz w:val="24"/>
          <w:szCs w:val="24"/>
        </w:rPr>
        <w:t>angela-deborah</w:t>
      </w:r>
      <w:proofErr w:type="spellEnd"/>
      <w:r>
        <w:rPr>
          <w:rFonts w:ascii="Times-Roman" w:hAnsi="Times-Roman" w:cs="Times-Roman"/>
          <w:color w:val="200063"/>
          <w:sz w:val="24"/>
          <w:szCs w:val="24"/>
        </w:rPr>
        <w:t xml:space="preserve">. the fact that the proof of the life of  i,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has been verified, clarified, and accepted and that full acceptance of all herein is in place in agreement, satisfaction and this affidavit stands to be true in law.</w:t>
      </w:r>
    </w:p>
    <w:p w14:paraId="2AB6AB5C" w14:textId="77777777" w:rsidR="007D6811" w:rsidRDefault="003D1854">
      <w:pPr>
        <w:widowControl w:val="0"/>
        <w:autoSpaceDE w:val="0"/>
        <w:autoSpaceDN w:val="0"/>
        <w:adjustRightInd w:val="0"/>
        <w:spacing w:after="320" w:line="360" w:lineRule="atLeast"/>
        <w:rPr>
          <w:rFonts w:ascii="Times-Roman" w:hAnsi="Times-Roman" w:cs="Times-Roman"/>
          <w:color w:val="200063"/>
          <w:sz w:val="24"/>
          <w:szCs w:val="24"/>
        </w:rPr>
      </w:pPr>
      <w:r>
        <w:rPr>
          <w:rFonts w:ascii="Times-Roman" w:hAnsi="Times-Roman" w:cs="Times-Roman"/>
          <w:color w:val="200063"/>
          <w:sz w:val="24"/>
          <w:szCs w:val="24"/>
        </w:rPr>
        <w:t xml:space="preserve">i, : </w:t>
      </w:r>
      <w:proofErr w:type="gramStart"/>
      <w:r>
        <w:rPr>
          <w:rFonts w:ascii="Times-Roman" w:hAnsi="Times-Roman" w:cs="Times-Roman"/>
          <w:color w:val="FF0000"/>
          <w:sz w:val="24"/>
          <w:szCs w:val="24"/>
        </w:rPr>
        <w:t>john-</w:t>
      </w:r>
      <w:proofErr w:type="spellStart"/>
      <w:r>
        <w:rPr>
          <w:rFonts w:ascii="Times-Roman" w:hAnsi="Times-Roman" w:cs="Times-Roman"/>
          <w:color w:val="FF0000"/>
          <w:sz w:val="24"/>
          <w:szCs w:val="24"/>
        </w:rPr>
        <w:t>fred</w:t>
      </w:r>
      <w:proofErr w:type="spellEnd"/>
      <w:proofErr w:type="gramEnd"/>
      <w:r>
        <w:rPr>
          <w:rFonts w:ascii="Times-Roman" w:hAnsi="Times-Roman" w:cs="Times-Roman"/>
          <w:color w:val="200063"/>
          <w:sz w:val="24"/>
          <w:szCs w:val="24"/>
        </w:rPr>
        <w:t xml:space="preserve">. a </w:t>
      </w:r>
      <w:r>
        <w:rPr>
          <w:rFonts w:ascii="Times-Roman" w:hAnsi="Times-Roman" w:cs="Times-Roman"/>
          <w:color w:val="FF0000"/>
          <w:sz w:val="24"/>
          <w:szCs w:val="24"/>
        </w:rPr>
        <w:t>(wo)</w:t>
      </w:r>
      <w:r>
        <w:rPr>
          <w:rFonts w:ascii="Times-Roman" w:hAnsi="Times-Roman" w:cs="Times-Roman"/>
          <w:color w:val="200063"/>
          <w:sz w:val="24"/>
          <w:szCs w:val="24"/>
        </w:rPr>
        <w:t>man, with all sincerity, thank you for your acceptance.</w:t>
      </w:r>
    </w:p>
    <w:p w14:paraId="3CD8BFF0" w14:textId="5FAD405E"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In the beginning, the creator created the heavens and the earth. The earth was without form and void, and darkness was over the face of the deep. And the Spirit of the creator was hovering over the face of the waters. And the creator said, “Let there be light,” and there was light. And the creator saw that the light was good. And the creator separated the light from the darkness. the creator called the light Day, and the darkness he called Night. And there was evening and there was morning, the first day.</w:t>
      </w:r>
      <w:r w:rsidR="00610084">
        <w:rPr>
          <w:rFonts w:ascii="Times-Roman" w:hAnsi="Times-Roman" w:cs="Times-Roman"/>
          <w:color w:val="200063"/>
          <w:sz w:val="24"/>
          <w:szCs w:val="24"/>
        </w:rPr>
        <w:t xml:space="preserve"> </w:t>
      </w:r>
      <w:r>
        <w:rPr>
          <w:rFonts w:ascii="Times-Roman" w:hAnsi="Times-Roman" w:cs="Times-Roman"/>
          <w:color w:val="200063"/>
          <w:sz w:val="24"/>
          <w:szCs w:val="24"/>
        </w:rPr>
        <w:t>Genesis 1:31</w:t>
      </w:r>
    </w:p>
    <w:p w14:paraId="62483A05" w14:textId="77777777" w:rsidR="007D6811" w:rsidRDefault="007D6811">
      <w:pPr>
        <w:widowControl w:val="0"/>
        <w:autoSpaceDE w:val="0"/>
        <w:autoSpaceDN w:val="0"/>
        <w:adjustRightInd w:val="0"/>
        <w:spacing w:after="213" w:line="360" w:lineRule="atLeast"/>
        <w:rPr>
          <w:rFonts w:ascii="Times-Roman" w:hAnsi="Times-Roman" w:cs="Times-Roman"/>
          <w:color w:val="200063"/>
          <w:sz w:val="24"/>
          <w:szCs w:val="24"/>
        </w:rPr>
      </w:pPr>
    </w:p>
    <w:p w14:paraId="07E6B7DF"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 xml:space="preserve">the truth is expressed in the form of an </w:t>
      </w:r>
      <w:proofErr w:type="gramStart"/>
      <w:r>
        <w:rPr>
          <w:rFonts w:ascii="Times-Roman" w:hAnsi="Times-Roman" w:cs="Times-Roman"/>
          <w:color w:val="200063"/>
          <w:sz w:val="24"/>
          <w:szCs w:val="24"/>
        </w:rPr>
        <w:t>affidavit</w:t>
      </w:r>
      <w:proofErr w:type="gramEnd"/>
    </w:p>
    <w:p w14:paraId="3928A8A0"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 xml:space="preserve">do unto others as one would have done to </w:t>
      </w:r>
      <w:proofErr w:type="gramStart"/>
      <w:r>
        <w:rPr>
          <w:rFonts w:ascii="Times-Roman" w:hAnsi="Times-Roman" w:cs="Times-Roman"/>
          <w:color w:val="200063"/>
          <w:sz w:val="24"/>
          <w:szCs w:val="24"/>
        </w:rPr>
        <w:t>you</w:t>
      </w:r>
      <w:proofErr w:type="gramEnd"/>
    </w:p>
    <w:p w14:paraId="67D9C7F5"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 xml:space="preserve">subscribed and sworn under the threat of </w:t>
      </w:r>
      <w:proofErr w:type="gramStart"/>
      <w:r>
        <w:rPr>
          <w:rFonts w:ascii="Times-Roman" w:hAnsi="Times-Roman" w:cs="Times-Roman"/>
          <w:color w:val="200063"/>
          <w:sz w:val="24"/>
          <w:szCs w:val="24"/>
        </w:rPr>
        <w:t>perjury</w:t>
      </w:r>
      <w:proofErr w:type="gramEnd"/>
    </w:p>
    <w:p w14:paraId="28D8E6EF"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copyright all rights reserved, UCC1-308</w:t>
      </w:r>
    </w:p>
    <w:p w14:paraId="24202C01"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w:t>
      </w:r>
      <w:proofErr w:type="gramStart"/>
      <w:r>
        <w:rPr>
          <w:rFonts w:ascii="Times-Roman" w:hAnsi="Times-Roman" w:cs="Times-Roman"/>
          <w:color w:val="200063"/>
          <w:sz w:val="24"/>
          <w:szCs w:val="24"/>
        </w:rPr>
        <w:t>formally</w:t>
      </w:r>
      <w:proofErr w:type="gramEnd"/>
      <w:r>
        <w:rPr>
          <w:rFonts w:ascii="Times-Roman" w:hAnsi="Times-Roman" w:cs="Times-Roman"/>
          <w:color w:val="200063"/>
          <w:sz w:val="24"/>
          <w:szCs w:val="24"/>
        </w:rPr>
        <w:t xml:space="preserve"> 1-207)</w:t>
      </w:r>
    </w:p>
    <w:p w14:paraId="0144D94A"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further i, say nought.</w:t>
      </w:r>
    </w:p>
    <w:p w14:paraId="4950A4D4" w14:textId="77777777" w:rsidR="007D6811" w:rsidRDefault="007D6811">
      <w:pPr>
        <w:widowControl w:val="0"/>
        <w:autoSpaceDE w:val="0"/>
        <w:autoSpaceDN w:val="0"/>
        <w:adjustRightInd w:val="0"/>
        <w:spacing w:after="0" w:line="280" w:lineRule="atLeast"/>
        <w:rPr>
          <w:rFonts w:ascii="Times-Roman" w:hAnsi="Times-Roman" w:cs="Times-Roman"/>
          <w:color w:val="200063"/>
          <w:sz w:val="24"/>
          <w:szCs w:val="24"/>
        </w:rPr>
      </w:pPr>
    </w:p>
    <w:p w14:paraId="35D034A8" w14:textId="77777777" w:rsidR="007D6811" w:rsidRDefault="007D6811">
      <w:pPr>
        <w:widowControl w:val="0"/>
        <w:autoSpaceDE w:val="0"/>
        <w:autoSpaceDN w:val="0"/>
        <w:adjustRightInd w:val="0"/>
        <w:spacing w:after="0" w:line="280" w:lineRule="atLeast"/>
        <w:rPr>
          <w:rFonts w:ascii="Times-Roman" w:hAnsi="Times-Roman" w:cs="Times-Roman"/>
          <w:color w:val="200063"/>
          <w:sz w:val="24"/>
          <w:szCs w:val="24"/>
        </w:rPr>
      </w:pPr>
    </w:p>
    <w:p w14:paraId="0F80D598"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date:                                               autograph: </w:t>
      </w:r>
    </w:p>
    <w:p w14:paraId="5C8EE369" w14:textId="77777777" w:rsidR="007D6811" w:rsidRDefault="003D1854">
      <w:pPr>
        <w:widowControl w:val="0"/>
        <w:autoSpaceDE w:val="0"/>
        <w:autoSpaceDN w:val="0"/>
        <w:adjustRightInd w:val="0"/>
        <w:spacing w:after="0" w:line="240" w:lineRule="auto"/>
        <w:jc w:val="both"/>
        <w:rPr>
          <w:rFonts w:ascii="Times-Roman" w:hAnsi="Times-Roman" w:cs="Times-Roman"/>
          <w:color w:val="200063"/>
          <w:sz w:val="24"/>
          <w:szCs w:val="24"/>
        </w:rPr>
      </w:pPr>
      <w:r>
        <w:rPr>
          <w:rFonts w:ascii="Times-Roman" w:hAnsi="Times-Roman" w:cs="Times-Roman"/>
          <w:color w:val="200063"/>
          <w:kern w:val="1"/>
          <w:sz w:val="24"/>
          <w:szCs w:val="24"/>
        </w:rPr>
        <w:t xml:space="preserve"> </w:t>
      </w:r>
    </w:p>
    <w:p w14:paraId="70B72003" w14:textId="77777777" w:rsidR="007D6811" w:rsidRDefault="007D6811">
      <w:pPr>
        <w:widowControl w:val="0"/>
        <w:autoSpaceDE w:val="0"/>
        <w:autoSpaceDN w:val="0"/>
        <w:adjustRightInd w:val="0"/>
        <w:spacing w:after="213" w:line="360" w:lineRule="atLeast"/>
        <w:rPr>
          <w:rFonts w:ascii="Times-Roman" w:hAnsi="Times-Roman" w:cs="Times-Roman"/>
          <w:color w:val="200063"/>
          <w:sz w:val="24"/>
          <w:szCs w:val="24"/>
        </w:rPr>
      </w:pPr>
    </w:p>
    <w:p w14:paraId="3C54105F" w14:textId="77777777" w:rsidR="007D6811" w:rsidRDefault="007D6811">
      <w:pPr>
        <w:widowControl w:val="0"/>
        <w:autoSpaceDE w:val="0"/>
        <w:autoSpaceDN w:val="0"/>
        <w:adjustRightInd w:val="0"/>
        <w:spacing w:after="0" w:line="280" w:lineRule="atLeast"/>
        <w:rPr>
          <w:rFonts w:ascii="Times-Roman" w:hAnsi="Times-Roman" w:cs="Times-Roman"/>
          <w:color w:val="200063"/>
          <w:sz w:val="24"/>
          <w:szCs w:val="24"/>
        </w:rPr>
      </w:pPr>
    </w:p>
    <w:p w14:paraId="0004DAF7"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 xml:space="preserve">Name of (wo)man who did witness </w:t>
      </w:r>
      <w:r>
        <w:rPr>
          <w:rFonts w:ascii="Times-Roman" w:hAnsi="Times-Roman" w:cs="Times-Roman"/>
          <w:color w:val="FF0000"/>
          <w:sz w:val="24"/>
          <w:szCs w:val="24"/>
        </w:rPr>
        <w:t>ADD UP TO 12 WITNESSES IF YOU CAN</w:t>
      </w:r>
    </w:p>
    <w:p w14:paraId="5550F006" w14:textId="77777777" w:rsidR="007D6811" w:rsidRDefault="007D6811">
      <w:pPr>
        <w:widowControl w:val="0"/>
        <w:autoSpaceDE w:val="0"/>
        <w:autoSpaceDN w:val="0"/>
        <w:adjustRightInd w:val="0"/>
        <w:spacing w:after="213" w:line="360" w:lineRule="atLeast"/>
        <w:rPr>
          <w:rFonts w:ascii="Times-Roman" w:hAnsi="Times-Roman" w:cs="Times-Roman"/>
          <w:color w:val="200063"/>
          <w:sz w:val="24"/>
          <w:szCs w:val="24"/>
        </w:rPr>
      </w:pPr>
    </w:p>
    <w:p w14:paraId="1D14FC29" w14:textId="77777777" w:rsidR="007D6811" w:rsidRDefault="007D6811">
      <w:pPr>
        <w:widowControl w:val="0"/>
        <w:autoSpaceDE w:val="0"/>
        <w:autoSpaceDN w:val="0"/>
        <w:adjustRightInd w:val="0"/>
        <w:spacing w:after="0" w:line="280" w:lineRule="atLeast"/>
        <w:rPr>
          <w:rFonts w:ascii="Times-Roman" w:hAnsi="Times-Roman" w:cs="Times-Roman"/>
          <w:color w:val="200063"/>
          <w:sz w:val="24"/>
          <w:szCs w:val="24"/>
        </w:rPr>
      </w:pPr>
    </w:p>
    <w:p w14:paraId="491A7A66"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1.</w:t>
      </w:r>
    </w:p>
    <w:p w14:paraId="17D67C2A" w14:textId="77777777" w:rsidR="007D6811" w:rsidRDefault="007D6811">
      <w:pPr>
        <w:widowControl w:val="0"/>
        <w:autoSpaceDE w:val="0"/>
        <w:autoSpaceDN w:val="0"/>
        <w:adjustRightInd w:val="0"/>
        <w:spacing w:after="213" w:line="360" w:lineRule="atLeast"/>
        <w:rPr>
          <w:rFonts w:ascii="Times-Roman" w:hAnsi="Times-Roman" w:cs="Times-Roman"/>
          <w:color w:val="200063"/>
          <w:sz w:val="24"/>
          <w:szCs w:val="24"/>
        </w:rPr>
      </w:pPr>
    </w:p>
    <w:p w14:paraId="1A661A52"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lastRenderedPageBreak/>
        <w:t>2.</w:t>
      </w:r>
    </w:p>
    <w:p w14:paraId="5A0C8511" w14:textId="77777777" w:rsidR="007D6811" w:rsidRDefault="007D6811">
      <w:pPr>
        <w:widowControl w:val="0"/>
        <w:autoSpaceDE w:val="0"/>
        <w:autoSpaceDN w:val="0"/>
        <w:adjustRightInd w:val="0"/>
        <w:spacing w:after="213" w:line="360" w:lineRule="atLeast"/>
        <w:rPr>
          <w:rFonts w:ascii="Times-Roman" w:hAnsi="Times-Roman" w:cs="Times-Roman"/>
          <w:color w:val="200063"/>
          <w:sz w:val="24"/>
          <w:szCs w:val="24"/>
        </w:rPr>
      </w:pPr>
    </w:p>
    <w:p w14:paraId="2D59CFBE" w14:textId="77777777" w:rsidR="007D6811" w:rsidRDefault="003D1854">
      <w:pPr>
        <w:widowControl w:val="0"/>
        <w:autoSpaceDE w:val="0"/>
        <w:autoSpaceDN w:val="0"/>
        <w:adjustRightInd w:val="0"/>
        <w:spacing w:after="213" w:line="360" w:lineRule="atLeast"/>
        <w:rPr>
          <w:rFonts w:ascii="Times-Roman" w:hAnsi="Times-Roman" w:cs="Times-Roman"/>
          <w:color w:val="200063"/>
          <w:sz w:val="24"/>
          <w:szCs w:val="24"/>
        </w:rPr>
      </w:pPr>
      <w:r>
        <w:rPr>
          <w:rFonts w:ascii="Times-Roman" w:hAnsi="Times-Roman" w:cs="Times-Roman"/>
          <w:color w:val="200063"/>
          <w:sz w:val="24"/>
          <w:szCs w:val="24"/>
        </w:rPr>
        <w:t>3.</w:t>
      </w:r>
    </w:p>
    <w:p w14:paraId="69837B72" w14:textId="77777777" w:rsidR="007D6811" w:rsidRDefault="007D6811">
      <w:pPr>
        <w:widowControl w:val="0"/>
        <w:autoSpaceDE w:val="0"/>
        <w:autoSpaceDN w:val="0"/>
        <w:adjustRightInd w:val="0"/>
        <w:spacing w:after="213" w:line="360" w:lineRule="atLeast"/>
        <w:rPr>
          <w:rFonts w:ascii="Times-Roman" w:hAnsi="Times-Roman" w:cs="Times-Roman"/>
          <w:color w:val="200063"/>
          <w:sz w:val="24"/>
          <w:szCs w:val="24"/>
        </w:rPr>
      </w:pPr>
    </w:p>
    <w:sectPr w:rsidR="007D6811">
      <w:pgSz w:w="11900" w:h="16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54"/>
    <w:rsid w:val="003D1854"/>
    <w:rsid w:val="00610084"/>
    <w:rsid w:val="00795FC5"/>
    <w:rsid w:val="007D6811"/>
    <w:rsid w:val="00DA0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945198"/>
  <w14:defaultImageDpi w14:val="0"/>
  <w15:docId w15:val="{D289A8DE-AACB-4A20-AC81-80E1C3450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1205</Words>
  <Characters>6872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 Cook</dc:creator>
  <cp:keywords/>
  <dc:description/>
  <cp:lastModifiedBy>Stefanie Walker</cp:lastModifiedBy>
  <cp:revision>4</cp:revision>
  <dcterms:created xsi:type="dcterms:W3CDTF">2022-12-30T19:58:00Z</dcterms:created>
  <dcterms:modified xsi:type="dcterms:W3CDTF">2023-03-29T21:13:00Z</dcterms:modified>
</cp:coreProperties>
</file>